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BB" w:rsidRDefault="00802DBB" w:rsidP="00D9578F">
      <w:pPr>
        <w:widowControl w:val="0"/>
        <w:spacing w:after="0"/>
        <w:rPr>
          <w:rFonts w:ascii="Verdana" w:eastAsia="Times New Roman" w:hAnsi="Verdana" w:cs="Arial"/>
          <w:sz w:val="20"/>
          <w:szCs w:val="20"/>
          <w:lang w:val="en-US" w:eastAsia="da-DK"/>
        </w:rPr>
      </w:pPr>
      <w:r>
        <w:rPr>
          <w:rFonts w:ascii="Verdana" w:eastAsia="Times New Roman" w:hAnsi="Verdana" w:cs="Arial"/>
          <w:sz w:val="20"/>
          <w:szCs w:val="20"/>
          <w:lang w:val="en-US" w:eastAsia="da-DK"/>
        </w:rPr>
        <w:t>SHORT DESCRIPTION:</w:t>
      </w:r>
    </w:p>
    <w:p w:rsidR="00802DBB" w:rsidRDefault="00802DBB" w:rsidP="00D9578F">
      <w:pPr>
        <w:widowControl w:val="0"/>
        <w:spacing w:after="0"/>
        <w:rPr>
          <w:rFonts w:ascii="Verdana" w:eastAsia="Times New Roman" w:hAnsi="Verdana" w:cs="Arial"/>
          <w:sz w:val="20"/>
          <w:szCs w:val="20"/>
          <w:lang w:val="en-US" w:eastAsia="da-DK"/>
        </w:rPr>
      </w:pPr>
    </w:p>
    <w:p w:rsidR="000A781A" w:rsidRPr="00864862" w:rsidRDefault="00D9578F" w:rsidP="000A781A">
      <w:pPr>
        <w:pStyle w:val="Default"/>
        <w:rPr>
          <w:rFonts w:ascii="Arial" w:hAnsi="Arial" w:cs="Arial"/>
          <w:lang w:val="en-US"/>
        </w:rPr>
      </w:pPr>
      <w:r w:rsidRPr="00B05A92">
        <w:rPr>
          <w:rFonts w:ascii="Verdana" w:eastAsia="Times New Roman" w:hAnsi="Verdana" w:cs="Arial"/>
          <w:sz w:val="20"/>
          <w:szCs w:val="20"/>
          <w:lang w:val="en-US" w:eastAsia="da-DK"/>
        </w:rPr>
        <w:t xml:space="preserve">Do you need a positive lift in your daily life, enabling you to become more creative in everyday life, in your family or at work? Then learn how to shift your </w:t>
      </w:r>
      <w:r w:rsidRPr="00B05A92">
        <w:rPr>
          <w:rFonts w:ascii="Verdana" w:hAnsi="Verdana" w:cs="Arial"/>
          <w:sz w:val="20"/>
          <w:szCs w:val="20"/>
          <w:lang w:val="en-US"/>
        </w:rPr>
        <w:t xml:space="preserve">attention away from your spouse; your colleague; your boss; or product, and towards “The Creative Spaces In Between” </w:t>
      </w:r>
      <w:r w:rsidR="000A781A" w:rsidRPr="000A781A">
        <w:rPr>
          <w:rFonts w:ascii="Verdana" w:hAnsi="Verdana" w:cs="Arial"/>
          <w:sz w:val="20"/>
          <w:szCs w:val="20"/>
          <w:lang w:val="en-US"/>
        </w:rPr>
        <w:t>which is the place where all changes happen and development and innovative thinking occur.</w:t>
      </w:r>
      <w:r w:rsidR="000A781A" w:rsidRPr="00864862">
        <w:rPr>
          <w:rFonts w:ascii="Arial" w:hAnsi="Arial" w:cs="Arial"/>
          <w:lang w:val="en-US"/>
        </w:rPr>
        <w:t xml:space="preserve"> </w:t>
      </w:r>
    </w:p>
    <w:p w:rsidR="00D9578F" w:rsidRPr="00B05A92" w:rsidRDefault="00D9578F" w:rsidP="000A781A">
      <w:pPr>
        <w:widowControl w:val="0"/>
        <w:spacing w:after="0" w:line="240" w:lineRule="auto"/>
        <w:rPr>
          <w:rFonts w:ascii="Verdana" w:hAnsi="Verdana" w:cs="Arial"/>
          <w:sz w:val="20"/>
          <w:szCs w:val="20"/>
          <w:lang w:val="en-US"/>
        </w:rPr>
      </w:pPr>
      <w:r w:rsidRPr="00B05A92">
        <w:rPr>
          <w:rFonts w:ascii="Verdana" w:hAnsi="Verdana" w:cs="Arial"/>
          <w:sz w:val="20"/>
          <w:szCs w:val="20"/>
          <w:lang w:val="en-US"/>
        </w:rPr>
        <w:t xml:space="preserve">Taking </w:t>
      </w:r>
      <w:r w:rsidR="000D2EEC" w:rsidRPr="00B05A92">
        <w:rPr>
          <w:rFonts w:ascii="Verdana" w:hAnsi="Verdana" w:cs="Arial"/>
          <w:sz w:val="20"/>
          <w:szCs w:val="20"/>
          <w:lang w:val="en-US"/>
        </w:rPr>
        <w:t xml:space="preserve">the </w:t>
      </w:r>
      <w:r w:rsidRPr="00B05A92">
        <w:rPr>
          <w:rFonts w:ascii="Verdana" w:hAnsi="Verdana" w:cs="Arial"/>
          <w:sz w:val="20"/>
          <w:szCs w:val="20"/>
          <w:lang w:val="en-US"/>
        </w:rPr>
        <w:t>art</w:t>
      </w:r>
      <w:r w:rsidR="000D2EEC" w:rsidRPr="00B05A92">
        <w:rPr>
          <w:rFonts w:ascii="Verdana" w:hAnsi="Verdana" w:cs="Arial"/>
          <w:sz w:val="20"/>
          <w:szCs w:val="20"/>
          <w:lang w:val="en-US"/>
        </w:rPr>
        <w:t>istic universe</w:t>
      </w:r>
      <w:r w:rsidRPr="00B05A92">
        <w:rPr>
          <w:rFonts w:ascii="Verdana" w:hAnsi="Verdana" w:cs="Arial"/>
          <w:sz w:val="20"/>
          <w:szCs w:val="20"/>
          <w:lang w:val="en-US"/>
        </w:rPr>
        <w:t xml:space="preserve"> and </w:t>
      </w:r>
      <w:r w:rsidR="00B05A92">
        <w:rPr>
          <w:rFonts w:ascii="Verdana" w:hAnsi="Verdana" w:cs="Arial"/>
          <w:sz w:val="20"/>
          <w:szCs w:val="20"/>
          <w:lang w:val="en-US"/>
        </w:rPr>
        <w:t xml:space="preserve">especially tile </w:t>
      </w:r>
      <w:r w:rsidRPr="00B05A92">
        <w:rPr>
          <w:rFonts w:ascii="Verdana" w:hAnsi="Verdana" w:cs="Arial"/>
          <w:sz w:val="20"/>
          <w:szCs w:val="20"/>
          <w:lang w:val="en-US"/>
        </w:rPr>
        <w:t xml:space="preserve">mosaic </w:t>
      </w:r>
      <w:r w:rsidR="00B05A92">
        <w:rPr>
          <w:rFonts w:ascii="Verdana" w:hAnsi="Verdana" w:cs="Arial"/>
          <w:sz w:val="20"/>
          <w:szCs w:val="20"/>
          <w:lang w:val="en-US"/>
        </w:rPr>
        <w:t xml:space="preserve">decorations </w:t>
      </w:r>
      <w:r w:rsidRPr="00B05A92">
        <w:rPr>
          <w:rFonts w:ascii="Verdana" w:hAnsi="Verdana" w:cs="Arial"/>
          <w:sz w:val="20"/>
          <w:szCs w:val="20"/>
          <w:lang w:val="en-US"/>
        </w:rPr>
        <w:t xml:space="preserve">as its starting </w:t>
      </w:r>
      <w:r w:rsidR="000D2EEC" w:rsidRPr="00B05A92">
        <w:rPr>
          <w:rFonts w:ascii="Verdana" w:hAnsi="Verdana" w:cs="Arial"/>
          <w:sz w:val="20"/>
          <w:szCs w:val="20"/>
          <w:lang w:val="en-US"/>
        </w:rPr>
        <w:t>point,</w:t>
      </w:r>
      <w:r w:rsidRPr="00B05A92">
        <w:rPr>
          <w:rFonts w:ascii="Verdana" w:hAnsi="Verdana" w:cs="Arial"/>
          <w:sz w:val="20"/>
          <w:szCs w:val="20"/>
          <w:lang w:val="en-US"/>
        </w:rPr>
        <w:t xml:space="preserve"> the book offers a unique combination of autobiography and positive thinking together with </w:t>
      </w:r>
      <w:r w:rsidR="00B05A92" w:rsidRPr="00B05A92">
        <w:rPr>
          <w:rFonts w:ascii="Verdana" w:hAnsi="Verdana" w:cs="Arial"/>
          <w:sz w:val="20"/>
          <w:szCs w:val="20"/>
          <w:lang w:val="en-US"/>
        </w:rPr>
        <w:t xml:space="preserve">personal development </w:t>
      </w:r>
      <w:r w:rsidR="00B05A92">
        <w:rPr>
          <w:rFonts w:ascii="Verdana" w:hAnsi="Verdana" w:cs="Arial"/>
          <w:sz w:val="20"/>
          <w:szCs w:val="20"/>
          <w:lang w:val="en-US"/>
        </w:rPr>
        <w:t xml:space="preserve">and </w:t>
      </w:r>
      <w:r w:rsidRPr="00B05A92">
        <w:rPr>
          <w:rFonts w:ascii="Verdana" w:hAnsi="Verdana" w:cs="Arial"/>
          <w:sz w:val="20"/>
          <w:szCs w:val="20"/>
          <w:lang w:val="en-US"/>
        </w:rPr>
        <w:t>four concrete</w:t>
      </w:r>
      <w:r w:rsidR="000D2EEC" w:rsidRPr="00B05A92">
        <w:rPr>
          <w:rFonts w:ascii="Verdana" w:hAnsi="Verdana" w:cs="Arial"/>
          <w:sz w:val="20"/>
          <w:szCs w:val="20"/>
          <w:lang w:val="en-US"/>
        </w:rPr>
        <w:t xml:space="preserve"> methods for working </w:t>
      </w:r>
      <w:r w:rsidR="00B05A92">
        <w:rPr>
          <w:rFonts w:ascii="Verdana" w:hAnsi="Verdana" w:cs="Arial"/>
          <w:sz w:val="20"/>
          <w:szCs w:val="20"/>
          <w:lang w:val="en-US"/>
        </w:rPr>
        <w:t>with creativity</w:t>
      </w:r>
      <w:r w:rsidR="000D2EEC" w:rsidRPr="00B05A92">
        <w:rPr>
          <w:rFonts w:ascii="Verdana" w:hAnsi="Verdana" w:cs="Arial"/>
          <w:sz w:val="20"/>
          <w:szCs w:val="20"/>
          <w:lang w:val="en-US"/>
        </w:rPr>
        <w:t xml:space="preserve">. </w:t>
      </w:r>
      <w:r w:rsidR="00B05A92">
        <w:rPr>
          <w:rFonts w:ascii="Verdana" w:hAnsi="Verdana" w:cs="Arial"/>
          <w:sz w:val="20"/>
          <w:szCs w:val="20"/>
          <w:lang w:val="en-US"/>
        </w:rPr>
        <w:br/>
      </w:r>
      <w:r w:rsidR="000D2EEC" w:rsidRPr="00B05A92">
        <w:rPr>
          <w:rFonts w:ascii="Verdana" w:hAnsi="Verdana" w:cs="Arial"/>
          <w:sz w:val="20"/>
          <w:szCs w:val="20"/>
          <w:lang w:val="en-US"/>
        </w:rPr>
        <w:t xml:space="preserve">On top of this you discover </w:t>
      </w:r>
      <w:r w:rsidR="0097652A">
        <w:rPr>
          <w:rFonts w:ascii="Verdana" w:hAnsi="Verdana" w:cs="Arial"/>
          <w:sz w:val="20"/>
          <w:szCs w:val="20"/>
          <w:lang w:val="en-US"/>
        </w:rPr>
        <w:t xml:space="preserve">why it is so vital to have the courage </w:t>
      </w:r>
      <w:r w:rsidR="000D2EEC" w:rsidRPr="00B05A92">
        <w:rPr>
          <w:rFonts w:ascii="Verdana" w:hAnsi="Verdana" w:cs="Arial"/>
          <w:sz w:val="20"/>
          <w:szCs w:val="20"/>
          <w:lang w:val="en-US"/>
        </w:rPr>
        <w:t xml:space="preserve">to </w:t>
      </w:r>
      <w:r w:rsidR="0097652A">
        <w:rPr>
          <w:rFonts w:ascii="Verdana" w:hAnsi="Verdana" w:cs="Arial"/>
          <w:sz w:val="20"/>
          <w:szCs w:val="20"/>
          <w:lang w:val="en-US"/>
        </w:rPr>
        <w:t>follow</w:t>
      </w:r>
      <w:r w:rsidR="000D2EEC" w:rsidRPr="00B05A92">
        <w:rPr>
          <w:rFonts w:ascii="Verdana" w:hAnsi="Verdana" w:cs="Arial"/>
          <w:sz w:val="20"/>
          <w:szCs w:val="20"/>
          <w:lang w:val="en-US"/>
        </w:rPr>
        <w:t xml:space="preserve"> the feeling of flow and </w:t>
      </w:r>
      <w:r w:rsidR="0097652A">
        <w:rPr>
          <w:rFonts w:ascii="Verdana" w:hAnsi="Verdana" w:cs="Arial"/>
          <w:sz w:val="20"/>
          <w:szCs w:val="20"/>
          <w:lang w:val="en-US"/>
        </w:rPr>
        <w:t xml:space="preserve">pursue your </w:t>
      </w:r>
      <w:r w:rsidR="000D2EEC" w:rsidRPr="00B05A92">
        <w:rPr>
          <w:rFonts w:ascii="Verdana" w:hAnsi="Verdana" w:cs="Arial"/>
          <w:sz w:val="20"/>
          <w:szCs w:val="20"/>
          <w:lang w:val="en-US"/>
        </w:rPr>
        <w:t xml:space="preserve">passion in life, and you experience how crisis and hardship can be used constructively in a creative process. </w:t>
      </w:r>
    </w:p>
    <w:p w:rsidR="000D2EEC" w:rsidRPr="00B05A92" w:rsidRDefault="000D2EEC" w:rsidP="000A781A">
      <w:pPr>
        <w:widowControl w:val="0"/>
        <w:spacing w:after="0" w:line="240" w:lineRule="auto"/>
        <w:rPr>
          <w:rFonts w:ascii="Verdana" w:hAnsi="Verdana" w:cs="Arial"/>
          <w:sz w:val="24"/>
          <w:szCs w:val="24"/>
          <w:lang w:val="en-US"/>
        </w:rPr>
      </w:pPr>
      <w:r w:rsidRPr="00B05A92">
        <w:rPr>
          <w:rFonts w:ascii="Verdana" w:hAnsi="Verdana" w:cs="Arial"/>
          <w:sz w:val="20"/>
          <w:szCs w:val="20"/>
          <w:lang w:val="en-US"/>
        </w:rPr>
        <w:t>The book helps people develop their creative abilities</w:t>
      </w:r>
      <w:r w:rsidR="00B05A92">
        <w:rPr>
          <w:rFonts w:ascii="Verdana" w:hAnsi="Verdana" w:cs="Arial"/>
          <w:sz w:val="20"/>
          <w:szCs w:val="20"/>
          <w:lang w:val="en-US"/>
        </w:rPr>
        <w:t>,</w:t>
      </w:r>
      <w:r w:rsidRPr="00B05A92">
        <w:rPr>
          <w:rFonts w:ascii="Verdana" w:hAnsi="Verdana" w:cs="Arial"/>
          <w:sz w:val="20"/>
          <w:szCs w:val="20"/>
          <w:lang w:val="en-US"/>
        </w:rPr>
        <w:t xml:space="preserve"> and in the process they are lifted up and get ready to move </w:t>
      </w:r>
      <w:r w:rsidR="00684400" w:rsidRPr="00B05A92">
        <w:rPr>
          <w:rFonts w:ascii="Verdana" w:hAnsi="Verdana" w:cs="Arial"/>
          <w:sz w:val="20"/>
          <w:szCs w:val="20"/>
          <w:lang w:val="en-US"/>
        </w:rPr>
        <w:t>further</w:t>
      </w:r>
      <w:r w:rsidRPr="00B05A92">
        <w:rPr>
          <w:rFonts w:ascii="Verdana" w:hAnsi="Verdana" w:cs="Arial"/>
          <w:sz w:val="20"/>
          <w:szCs w:val="20"/>
          <w:lang w:val="en-US"/>
        </w:rPr>
        <w:t xml:space="preserve"> </w:t>
      </w:r>
      <w:r w:rsidR="00B05A92">
        <w:rPr>
          <w:rFonts w:ascii="Verdana" w:hAnsi="Verdana" w:cs="Arial"/>
          <w:sz w:val="20"/>
          <w:szCs w:val="20"/>
          <w:lang w:val="en-US"/>
        </w:rPr>
        <w:t xml:space="preserve">on </w:t>
      </w:r>
      <w:r w:rsidRPr="00B05A92">
        <w:rPr>
          <w:rFonts w:ascii="Verdana" w:hAnsi="Verdana" w:cs="Arial"/>
          <w:sz w:val="20"/>
          <w:szCs w:val="20"/>
          <w:lang w:val="en-US"/>
        </w:rPr>
        <w:t>in their lives.</w:t>
      </w:r>
    </w:p>
    <w:p w:rsidR="00C17774" w:rsidRPr="00D9578F" w:rsidRDefault="00C17774" w:rsidP="00EB0209">
      <w:pPr>
        <w:spacing w:before="100" w:beforeAutospacing="1" w:after="100" w:afterAutospacing="1" w:line="240" w:lineRule="auto"/>
        <w:rPr>
          <w:rFonts w:ascii="Arial" w:eastAsia="Times New Roman" w:hAnsi="Arial" w:cs="Arial"/>
          <w:sz w:val="24"/>
          <w:szCs w:val="24"/>
          <w:lang w:val="en-US" w:eastAsia="da-DK"/>
        </w:rPr>
      </w:pPr>
    </w:p>
    <w:p w:rsidR="00802DBB" w:rsidRDefault="00802DBB" w:rsidP="00802DBB">
      <w:pPr>
        <w:widowControl w:val="0"/>
        <w:spacing w:after="0"/>
        <w:rPr>
          <w:rFonts w:ascii="Verdana" w:eastAsia="Times New Roman" w:hAnsi="Verdana" w:cs="Arial"/>
          <w:sz w:val="20"/>
          <w:szCs w:val="20"/>
          <w:lang w:val="en-US" w:eastAsia="da-DK"/>
        </w:rPr>
      </w:pPr>
      <w:r>
        <w:rPr>
          <w:rFonts w:ascii="Verdana" w:eastAsia="Times New Roman" w:hAnsi="Verdana" w:cs="Arial"/>
          <w:sz w:val="20"/>
          <w:szCs w:val="20"/>
          <w:lang w:val="en-US" w:eastAsia="da-DK"/>
        </w:rPr>
        <w:t>LONG DESCRIPTION:</w:t>
      </w:r>
    </w:p>
    <w:p w:rsidR="00802DBB" w:rsidRDefault="00802DBB" w:rsidP="00802DBB">
      <w:pPr>
        <w:widowControl w:val="0"/>
        <w:spacing w:after="0"/>
        <w:rPr>
          <w:rFonts w:ascii="Verdana" w:eastAsia="Times New Roman" w:hAnsi="Verdana" w:cs="Arial"/>
          <w:sz w:val="20"/>
          <w:szCs w:val="20"/>
          <w:lang w:val="en-US" w:eastAsia="da-DK"/>
        </w:rPr>
      </w:pPr>
    </w:p>
    <w:p w:rsidR="000A781A" w:rsidRPr="000A781A" w:rsidRDefault="00802DBB" w:rsidP="000A781A">
      <w:pPr>
        <w:pStyle w:val="Default"/>
        <w:rPr>
          <w:rFonts w:ascii="Verdana" w:hAnsi="Verdana" w:cs="Arial"/>
          <w:sz w:val="20"/>
          <w:szCs w:val="20"/>
          <w:lang w:val="en-US"/>
        </w:rPr>
      </w:pPr>
      <w:r w:rsidRPr="00B05A92">
        <w:rPr>
          <w:rFonts w:ascii="Verdana" w:eastAsia="Times New Roman" w:hAnsi="Verdana" w:cs="Arial"/>
          <w:sz w:val="20"/>
          <w:szCs w:val="20"/>
          <w:lang w:val="en-US" w:eastAsia="da-DK"/>
        </w:rPr>
        <w:t xml:space="preserve">Do you need a positive lift in your daily life, enabling you to become more creative in everyday life, in your family or at work? Then learn how to shift your </w:t>
      </w:r>
      <w:r w:rsidRPr="00B05A92">
        <w:rPr>
          <w:rFonts w:ascii="Verdana" w:hAnsi="Verdana" w:cs="Arial"/>
          <w:sz w:val="20"/>
          <w:szCs w:val="20"/>
          <w:lang w:val="en-US"/>
        </w:rPr>
        <w:t xml:space="preserve">attention away from your spouse; your colleague; your boss; or product, and towards “The Creative Spaces In Between” </w:t>
      </w:r>
      <w:r w:rsidR="000A781A" w:rsidRPr="000A781A">
        <w:rPr>
          <w:rFonts w:ascii="Verdana" w:hAnsi="Verdana" w:cs="Arial"/>
          <w:sz w:val="20"/>
          <w:szCs w:val="20"/>
          <w:lang w:val="en-US"/>
        </w:rPr>
        <w:t xml:space="preserve">which is the place where all changes happen and development and innovative thinking occur. </w:t>
      </w:r>
    </w:p>
    <w:p w:rsidR="0097652A" w:rsidRPr="00B05A92" w:rsidRDefault="00802DBB" w:rsidP="000A781A">
      <w:pPr>
        <w:widowControl w:val="0"/>
        <w:spacing w:after="0" w:line="240" w:lineRule="auto"/>
        <w:rPr>
          <w:rFonts w:ascii="Verdana" w:hAnsi="Verdana" w:cs="Arial"/>
          <w:sz w:val="20"/>
          <w:szCs w:val="20"/>
          <w:lang w:val="en-US"/>
        </w:rPr>
      </w:pPr>
      <w:r w:rsidRPr="00B05A92">
        <w:rPr>
          <w:rFonts w:ascii="Verdana" w:hAnsi="Verdana" w:cs="Arial"/>
          <w:sz w:val="20"/>
          <w:szCs w:val="20"/>
          <w:lang w:val="en-US"/>
        </w:rPr>
        <w:t xml:space="preserve">Taking the artistic universe and </w:t>
      </w:r>
      <w:r>
        <w:rPr>
          <w:rFonts w:ascii="Verdana" w:hAnsi="Verdana" w:cs="Arial"/>
          <w:sz w:val="20"/>
          <w:szCs w:val="20"/>
          <w:lang w:val="en-US"/>
        </w:rPr>
        <w:t xml:space="preserve">especially tile </w:t>
      </w:r>
      <w:r w:rsidRPr="00B05A92">
        <w:rPr>
          <w:rFonts w:ascii="Verdana" w:hAnsi="Verdana" w:cs="Arial"/>
          <w:sz w:val="20"/>
          <w:szCs w:val="20"/>
          <w:lang w:val="en-US"/>
        </w:rPr>
        <w:t xml:space="preserve">mosaic </w:t>
      </w:r>
      <w:r>
        <w:rPr>
          <w:rFonts w:ascii="Verdana" w:hAnsi="Verdana" w:cs="Arial"/>
          <w:sz w:val="20"/>
          <w:szCs w:val="20"/>
          <w:lang w:val="en-US"/>
        </w:rPr>
        <w:t xml:space="preserve">decorations </w:t>
      </w:r>
      <w:r w:rsidRPr="00B05A92">
        <w:rPr>
          <w:rFonts w:ascii="Verdana" w:hAnsi="Verdana" w:cs="Arial"/>
          <w:sz w:val="20"/>
          <w:szCs w:val="20"/>
          <w:lang w:val="en-US"/>
        </w:rPr>
        <w:t xml:space="preserve">as its starting point, the book offers a unique combination of autobiography and positive thinking together with personal development </w:t>
      </w:r>
      <w:r>
        <w:rPr>
          <w:rFonts w:ascii="Verdana" w:hAnsi="Verdana" w:cs="Arial"/>
          <w:sz w:val="20"/>
          <w:szCs w:val="20"/>
          <w:lang w:val="en-US"/>
        </w:rPr>
        <w:t xml:space="preserve">and </w:t>
      </w:r>
      <w:r w:rsidRPr="00B05A92">
        <w:rPr>
          <w:rFonts w:ascii="Verdana" w:hAnsi="Verdana" w:cs="Arial"/>
          <w:sz w:val="20"/>
          <w:szCs w:val="20"/>
          <w:lang w:val="en-US"/>
        </w:rPr>
        <w:t xml:space="preserve">four concrete methods for working </w:t>
      </w:r>
      <w:r>
        <w:rPr>
          <w:rFonts w:ascii="Verdana" w:hAnsi="Verdana" w:cs="Arial"/>
          <w:sz w:val="20"/>
          <w:szCs w:val="20"/>
          <w:lang w:val="en-US"/>
        </w:rPr>
        <w:t>with creativity</w:t>
      </w:r>
      <w:r w:rsidRPr="00B05A92">
        <w:rPr>
          <w:rFonts w:ascii="Verdana" w:hAnsi="Verdana" w:cs="Arial"/>
          <w:sz w:val="20"/>
          <w:szCs w:val="20"/>
          <w:lang w:val="en-US"/>
        </w:rPr>
        <w:t xml:space="preserve">. </w:t>
      </w:r>
      <w:r>
        <w:rPr>
          <w:rFonts w:ascii="Verdana" w:hAnsi="Verdana" w:cs="Arial"/>
          <w:sz w:val="20"/>
          <w:szCs w:val="20"/>
          <w:lang w:val="en-US"/>
        </w:rPr>
        <w:br/>
      </w:r>
      <w:r w:rsidR="0097652A" w:rsidRPr="00B05A92">
        <w:rPr>
          <w:rFonts w:ascii="Verdana" w:hAnsi="Verdana" w:cs="Arial"/>
          <w:sz w:val="20"/>
          <w:szCs w:val="20"/>
          <w:lang w:val="en-US"/>
        </w:rPr>
        <w:t xml:space="preserve">On top of this you discover </w:t>
      </w:r>
      <w:r w:rsidR="0097652A">
        <w:rPr>
          <w:rFonts w:ascii="Verdana" w:hAnsi="Verdana" w:cs="Arial"/>
          <w:sz w:val="20"/>
          <w:szCs w:val="20"/>
          <w:lang w:val="en-US"/>
        </w:rPr>
        <w:t xml:space="preserve">why it is so vital to have the courage </w:t>
      </w:r>
      <w:r w:rsidR="0097652A" w:rsidRPr="00B05A92">
        <w:rPr>
          <w:rFonts w:ascii="Verdana" w:hAnsi="Verdana" w:cs="Arial"/>
          <w:sz w:val="20"/>
          <w:szCs w:val="20"/>
          <w:lang w:val="en-US"/>
        </w:rPr>
        <w:t xml:space="preserve">to </w:t>
      </w:r>
      <w:r w:rsidR="0097652A">
        <w:rPr>
          <w:rFonts w:ascii="Verdana" w:hAnsi="Verdana" w:cs="Arial"/>
          <w:sz w:val="20"/>
          <w:szCs w:val="20"/>
          <w:lang w:val="en-US"/>
        </w:rPr>
        <w:t>follow</w:t>
      </w:r>
      <w:r w:rsidR="0097652A" w:rsidRPr="00B05A92">
        <w:rPr>
          <w:rFonts w:ascii="Verdana" w:hAnsi="Verdana" w:cs="Arial"/>
          <w:sz w:val="20"/>
          <w:szCs w:val="20"/>
          <w:lang w:val="en-US"/>
        </w:rPr>
        <w:t xml:space="preserve"> the feeling of flow and </w:t>
      </w:r>
      <w:r w:rsidR="0097652A">
        <w:rPr>
          <w:rFonts w:ascii="Verdana" w:hAnsi="Verdana" w:cs="Arial"/>
          <w:sz w:val="20"/>
          <w:szCs w:val="20"/>
          <w:lang w:val="en-US"/>
        </w:rPr>
        <w:t xml:space="preserve">pursue your </w:t>
      </w:r>
      <w:r w:rsidR="0097652A" w:rsidRPr="00B05A92">
        <w:rPr>
          <w:rFonts w:ascii="Verdana" w:hAnsi="Verdana" w:cs="Arial"/>
          <w:sz w:val="20"/>
          <w:szCs w:val="20"/>
          <w:lang w:val="en-US"/>
        </w:rPr>
        <w:t xml:space="preserve">passion in life, and you experience how crisis and hardship can be used constructively in a creative process. </w:t>
      </w:r>
    </w:p>
    <w:p w:rsidR="00802DBB" w:rsidRDefault="00802DBB" w:rsidP="000A781A">
      <w:pPr>
        <w:widowControl w:val="0"/>
        <w:spacing w:after="0" w:line="240" w:lineRule="auto"/>
        <w:rPr>
          <w:rFonts w:ascii="Verdana" w:hAnsi="Verdana" w:cs="Arial"/>
          <w:sz w:val="20"/>
          <w:szCs w:val="20"/>
          <w:lang w:val="en-US"/>
        </w:rPr>
      </w:pPr>
      <w:r w:rsidRPr="00B05A92">
        <w:rPr>
          <w:rFonts w:ascii="Verdana" w:hAnsi="Verdana" w:cs="Arial"/>
          <w:sz w:val="20"/>
          <w:szCs w:val="20"/>
          <w:lang w:val="en-US"/>
        </w:rPr>
        <w:t>The book helps people develop their creative abilities</w:t>
      </w:r>
      <w:r>
        <w:rPr>
          <w:rFonts w:ascii="Verdana" w:hAnsi="Verdana" w:cs="Arial"/>
          <w:sz w:val="20"/>
          <w:szCs w:val="20"/>
          <w:lang w:val="en-US"/>
        </w:rPr>
        <w:t>,</w:t>
      </w:r>
      <w:r w:rsidRPr="00B05A92">
        <w:rPr>
          <w:rFonts w:ascii="Verdana" w:hAnsi="Verdana" w:cs="Arial"/>
          <w:sz w:val="20"/>
          <w:szCs w:val="20"/>
          <w:lang w:val="en-US"/>
        </w:rPr>
        <w:t xml:space="preserve"> and in the process they are lifted up and get ready to move further </w:t>
      </w:r>
      <w:r>
        <w:rPr>
          <w:rFonts w:ascii="Verdana" w:hAnsi="Verdana" w:cs="Arial"/>
          <w:sz w:val="20"/>
          <w:szCs w:val="20"/>
          <w:lang w:val="en-US"/>
        </w:rPr>
        <w:t xml:space="preserve">on </w:t>
      </w:r>
      <w:r w:rsidRPr="00B05A92">
        <w:rPr>
          <w:rFonts w:ascii="Verdana" w:hAnsi="Verdana" w:cs="Arial"/>
          <w:sz w:val="20"/>
          <w:szCs w:val="20"/>
          <w:lang w:val="en-US"/>
        </w:rPr>
        <w:t>in their lives.</w:t>
      </w:r>
    </w:p>
    <w:p w:rsidR="00802DBB" w:rsidRDefault="00802DBB" w:rsidP="000A781A">
      <w:pPr>
        <w:widowControl w:val="0"/>
        <w:spacing w:after="0" w:line="240" w:lineRule="auto"/>
        <w:rPr>
          <w:rFonts w:ascii="Verdana" w:hAnsi="Verdana" w:cs="Arial"/>
          <w:sz w:val="20"/>
          <w:szCs w:val="20"/>
          <w:lang w:val="en-US"/>
        </w:rPr>
      </w:pPr>
      <w:r>
        <w:rPr>
          <w:rFonts w:ascii="Verdana" w:hAnsi="Verdana" w:cs="Arial"/>
          <w:sz w:val="20"/>
          <w:szCs w:val="20"/>
          <w:lang w:val="en-US"/>
        </w:rPr>
        <w:t>Let yourself be inspired and motivated by a positive philosophy of life – spiced with entertaining anecdotes. The simple, creative tools offered in the book can give you an infusion of energy in your everyday life as well as make you more conscious about being creative in your own life.</w:t>
      </w:r>
    </w:p>
    <w:p w:rsidR="000A781A" w:rsidRDefault="000A781A" w:rsidP="000A781A">
      <w:pPr>
        <w:widowControl w:val="0"/>
        <w:spacing w:after="0" w:line="240" w:lineRule="auto"/>
        <w:rPr>
          <w:rFonts w:ascii="Verdana" w:hAnsi="Verdana" w:cs="Arial"/>
          <w:sz w:val="20"/>
          <w:szCs w:val="20"/>
          <w:lang w:val="en-US"/>
        </w:rPr>
      </w:pPr>
    </w:p>
    <w:p w:rsidR="00802DBB" w:rsidRDefault="00802DBB" w:rsidP="000A781A">
      <w:pPr>
        <w:widowControl w:val="0"/>
        <w:spacing w:after="0" w:line="240" w:lineRule="auto"/>
        <w:rPr>
          <w:rFonts w:ascii="Verdana" w:hAnsi="Verdana" w:cs="Arial"/>
          <w:sz w:val="20"/>
          <w:szCs w:val="20"/>
          <w:lang w:val="en-US"/>
        </w:rPr>
      </w:pPr>
      <w:r>
        <w:rPr>
          <w:rFonts w:ascii="Verdana" w:hAnsi="Verdana" w:cs="Arial"/>
          <w:sz w:val="20"/>
          <w:szCs w:val="20"/>
          <w:lang w:val="en-US"/>
        </w:rPr>
        <w:t>Where do new ideas come from?</w:t>
      </w:r>
    </w:p>
    <w:p w:rsidR="00802DBB" w:rsidRDefault="00802DBB" w:rsidP="000A781A">
      <w:pPr>
        <w:widowControl w:val="0"/>
        <w:spacing w:after="0" w:line="240" w:lineRule="auto"/>
        <w:rPr>
          <w:rFonts w:ascii="Verdana" w:hAnsi="Verdana" w:cs="Arial"/>
          <w:sz w:val="20"/>
          <w:szCs w:val="20"/>
          <w:lang w:val="en-US"/>
        </w:rPr>
      </w:pPr>
      <w:r>
        <w:rPr>
          <w:rFonts w:ascii="Verdana" w:hAnsi="Verdana" w:cs="Arial"/>
          <w:sz w:val="20"/>
          <w:szCs w:val="20"/>
          <w:lang w:val="en-US"/>
        </w:rPr>
        <w:t>How can crisis and hardships create creativity and innovation?</w:t>
      </w:r>
    </w:p>
    <w:p w:rsidR="00802DBB" w:rsidRDefault="00802DBB" w:rsidP="000A781A">
      <w:pPr>
        <w:widowControl w:val="0"/>
        <w:spacing w:after="0" w:line="240" w:lineRule="auto"/>
        <w:rPr>
          <w:rFonts w:ascii="Verdana" w:hAnsi="Verdana" w:cs="Arial"/>
          <w:sz w:val="20"/>
          <w:szCs w:val="20"/>
          <w:lang w:val="en-US"/>
        </w:rPr>
      </w:pPr>
      <w:r w:rsidRPr="00802DBB">
        <w:rPr>
          <w:rFonts w:ascii="Verdana" w:hAnsi="Verdana" w:cs="Arial"/>
          <w:sz w:val="20"/>
          <w:szCs w:val="20"/>
          <w:lang w:val="en-US"/>
        </w:rPr>
        <w:t xml:space="preserve">What does it mean to </w:t>
      </w:r>
      <w:r>
        <w:rPr>
          <w:rFonts w:ascii="Verdana" w:hAnsi="Verdana" w:cs="Arial"/>
          <w:sz w:val="20"/>
          <w:szCs w:val="20"/>
          <w:lang w:val="en-US"/>
        </w:rPr>
        <w:t>step into “The Creative Spaces in Between”?</w:t>
      </w:r>
    </w:p>
    <w:p w:rsidR="00802DBB" w:rsidRPr="00802DBB" w:rsidRDefault="00802DBB" w:rsidP="000A781A">
      <w:pPr>
        <w:widowControl w:val="0"/>
        <w:spacing w:after="0" w:line="240" w:lineRule="auto"/>
        <w:rPr>
          <w:rFonts w:ascii="Verdana" w:hAnsi="Verdana" w:cs="Arial"/>
          <w:sz w:val="24"/>
          <w:szCs w:val="24"/>
          <w:lang w:val="en-US"/>
        </w:rPr>
      </w:pPr>
      <w:proofErr w:type="gramStart"/>
      <w:r>
        <w:rPr>
          <w:rFonts w:ascii="Verdana" w:hAnsi="Verdana" w:cs="Arial"/>
          <w:sz w:val="20"/>
          <w:szCs w:val="20"/>
          <w:lang w:val="en-US"/>
        </w:rPr>
        <w:t>Creativity as “the connecting thread of fate” in life.</w:t>
      </w:r>
      <w:proofErr w:type="gramEnd"/>
    </w:p>
    <w:p w:rsidR="00E52D2E" w:rsidRDefault="00E52D2E" w:rsidP="000A781A">
      <w:pPr>
        <w:widowControl w:val="0"/>
        <w:spacing w:after="0" w:line="240" w:lineRule="auto"/>
        <w:rPr>
          <w:rFonts w:ascii="Arial" w:hAnsi="Arial" w:cs="Arial"/>
          <w:sz w:val="24"/>
          <w:szCs w:val="24"/>
        </w:rPr>
      </w:pPr>
    </w:p>
    <w:p w:rsidR="0097652A" w:rsidRPr="000A781A" w:rsidRDefault="0097652A" w:rsidP="000A781A">
      <w:pPr>
        <w:widowControl w:val="0"/>
        <w:pBdr>
          <w:bottom w:val="single" w:sz="6" w:space="1" w:color="auto"/>
        </w:pBdr>
        <w:spacing w:after="0" w:line="240" w:lineRule="auto"/>
        <w:rPr>
          <w:rFonts w:ascii="Verdana" w:hAnsi="Verdana" w:cs="Arial"/>
          <w:sz w:val="20"/>
          <w:szCs w:val="20"/>
          <w:lang w:val="en-US"/>
        </w:rPr>
      </w:pPr>
      <w:r w:rsidRPr="000A781A">
        <w:rPr>
          <w:rFonts w:ascii="Verdana" w:hAnsi="Verdana" w:cs="Arial"/>
          <w:sz w:val="20"/>
          <w:szCs w:val="20"/>
          <w:lang w:val="en-US"/>
        </w:rPr>
        <w:t xml:space="preserve">Author, speaker and mosaic-artist </w:t>
      </w:r>
      <w:r w:rsidR="00D351F6" w:rsidRPr="000A781A">
        <w:rPr>
          <w:rFonts w:ascii="Verdana" w:hAnsi="Verdana" w:cs="Arial"/>
          <w:b/>
          <w:sz w:val="20"/>
          <w:szCs w:val="20"/>
          <w:lang w:val="en-US"/>
        </w:rPr>
        <w:t>Marie Elisabeth A. Franck Mortensen</w:t>
      </w:r>
      <w:r w:rsidRPr="000A781A">
        <w:rPr>
          <w:rFonts w:ascii="Verdana" w:hAnsi="Verdana" w:cs="Arial"/>
          <w:sz w:val="20"/>
          <w:szCs w:val="20"/>
          <w:lang w:val="en-US"/>
        </w:rPr>
        <w:t xml:space="preserve"> takes </w:t>
      </w:r>
      <w:r w:rsidR="000A781A">
        <w:rPr>
          <w:rFonts w:ascii="Verdana" w:hAnsi="Verdana" w:cs="Arial"/>
          <w:sz w:val="20"/>
          <w:szCs w:val="20"/>
          <w:lang w:val="en-US"/>
        </w:rPr>
        <w:t>her</w:t>
      </w:r>
      <w:r w:rsidRPr="000A781A">
        <w:rPr>
          <w:rFonts w:ascii="Verdana" w:hAnsi="Verdana" w:cs="Arial"/>
          <w:sz w:val="20"/>
          <w:szCs w:val="20"/>
          <w:lang w:val="en-US"/>
        </w:rPr>
        <w:t xml:space="preserve"> vast experience gained from the creative world and couples it with the art of creating everyday life</w:t>
      </w:r>
      <w:r w:rsidR="000A781A">
        <w:rPr>
          <w:rFonts w:ascii="Verdana" w:hAnsi="Verdana" w:cs="Arial"/>
          <w:sz w:val="20"/>
          <w:szCs w:val="20"/>
          <w:lang w:val="en-US"/>
        </w:rPr>
        <w:t>.</w:t>
      </w:r>
      <w:r w:rsidR="00D351F6" w:rsidRPr="000A781A">
        <w:rPr>
          <w:rFonts w:ascii="Verdana" w:hAnsi="Verdana" w:cs="Arial"/>
          <w:sz w:val="20"/>
          <w:szCs w:val="20"/>
          <w:lang w:val="en-US"/>
        </w:rPr>
        <w:t xml:space="preserve"> </w:t>
      </w:r>
    </w:p>
    <w:p w:rsidR="0097652A" w:rsidRPr="000A781A" w:rsidRDefault="000A781A" w:rsidP="000A781A">
      <w:pPr>
        <w:widowControl w:val="0"/>
        <w:pBdr>
          <w:bottom w:val="single" w:sz="6" w:space="1" w:color="auto"/>
        </w:pBdr>
        <w:spacing w:after="0" w:line="240" w:lineRule="auto"/>
        <w:rPr>
          <w:rFonts w:ascii="Verdana" w:hAnsi="Verdana" w:cs="Arial"/>
          <w:sz w:val="20"/>
          <w:szCs w:val="20"/>
          <w:lang w:val="en-US"/>
        </w:rPr>
      </w:pPr>
      <w:r>
        <w:rPr>
          <w:rFonts w:ascii="Verdana" w:hAnsi="Verdana" w:cs="Arial"/>
          <w:sz w:val="20"/>
          <w:szCs w:val="20"/>
          <w:lang w:val="en-US"/>
        </w:rPr>
        <w:t xml:space="preserve">Included in the book </w:t>
      </w:r>
      <w:proofErr w:type="gramStart"/>
      <w:r>
        <w:rPr>
          <w:rFonts w:ascii="Verdana" w:hAnsi="Verdana" w:cs="Arial"/>
          <w:sz w:val="20"/>
          <w:szCs w:val="20"/>
          <w:lang w:val="en-US"/>
        </w:rPr>
        <w:t>is</w:t>
      </w:r>
      <w:proofErr w:type="gramEnd"/>
      <w:r>
        <w:rPr>
          <w:rFonts w:ascii="Verdana" w:hAnsi="Verdana" w:cs="Arial"/>
          <w:sz w:val="20"/>
          <w:szCs w:val="20"/>
          <w:lang w:val="en-US"/>
        </w:rPr>
        <w:t xml:space="preserve"> a</w:t>
      </w:r>
      <w:r w:rsidRPr="000A781A">
        <w:rPr>
          <w:rFonts w:ascii="Verdana" w:hAnsi="Verdana" w:cs="Arial"/>
          <w:sz w:val="20"/>
          <w:szCs w:val="20"/>
          <w:lang w:val="en-US"/>
        </w:rPr>
        <w:t xml:space="preserve"> </w:t>
      </w:r>
      <w:r>
        <w:rPr>
          <w:rFonts w:ascii="Verdana" w:hAnsi="Verdana" w:cs="Arial"/>
          <w:sz w:val="20"/>
          <w:szCs w:val="20"/>
          <w:lang w:val="en-US"/>
        </w:rPr>
        <w:t xml:space="preserve">wide </w:t>
      </w:r>
      <w:r w:rsidRPr="000A781A">
        <w:rPr>
          <w:rFonts w:ascii="Verdana" w:hAnsi="Verdana" w:cs="Arial"/>
          <w:sz w:val="20"/>
          <w:szCs w:val="20"/>
          <w:lang w:val="en-US"/>
        </w:rPr>
        <w:t xml:space="preserve">number of illustrations, which exemplify and support </w:t>
      </w:r>
      <w:r>
        <w:rPr>
          <w:rFonts w:ascii="Verdana" w:hAnsi="Verdana" w:cs="Arial"/>
          <w:sz w:val="20"/>
          <w:szCs w:val="20"/>
          <w:lang w:val="en-US"/>
        </w:rPr>
        <w:t>the artist’s</w:t>
      </w:r>
      <w:r w:rsidRPr="000A781A">
        <w:rPr>
          <w:rFonts w:ascii="Verdana" w:hAnsi="Verdana" w:cs="Arial"/>
          <w:sz w:val="20"/>
          <w:szCs w:val="20"/>
          <w:lang w:val="en-US"/>
        </w:rPr>
        <w:t xml:space="preserve"> experiences from working with the concept of “The Creative Space In Between”.</w:t>
      </w:r>
    </w:p>
    <w:p w:rsidR="00E52D2E" w:rsidRPr="000A781A" w:rsidRDefault="000A781A" w:rsidP="000A781A">
      <w:pPr>
        <w:widowControl w:val="0"/>
        <w:pBdr>
          <w:bottom w:val="single" w:sz="6" w:space="1" w:color="auto"/>
        </w:pBdr>
        <w:spacing w:after="0" w:line="240" w:lineRule="auto"/>
        <w:rPr>
          <w:rFonts w:ascii="Verdana" w:hAnsi="Verdana" w:cs="Arial"/>
          <w:sz w:val="20"/>
          <w:szCs w:val="20"/>
          <w:lang w:val="en-US"/>
        </w:rPr>
      </w:pPr>
      <w:r w:rsidRPr="000A781A">
        <w:rPr>
          <w:rFonts w:ascii="Verdana" w:hAnsi="Verdana" w:cs="Arial"/>
          <w:sz w:val="20"/>
          <w:szCs w:val="20"/>
          <w:lang w:val="en-US"/>
        </w:rPr>
        <w:t>It is important that we all keep in mind that t</w:t>
      </w:r>
      <w:r w:rsidR="00864862" w:rsidRPr="000A781A">
        <w:rPr>
          <w:rFonts w:ascii="Verdana" w:hAnsi="Verdana" w:cs="Arial"/>
          <w:sz w:val="20"/>
          <w:szCs w:val="20"/>
          <w:lang w:val="en-US"/>
        </w:rPr>
        <w:t>he act of creating is not a right reserved for artists. We all create art in our own lives. Keep in mind that you are not only the artist but also the paint brush, the colors, the canvas, and the painting which you are creating. No matter where you are or what you are dealing with.</w:t>
      </w:r>
    </w:p>
    <w:p w:rsidR="000A781A" w:rsidRDefault="000A781A" w:rsidP="000A781A">
      <w:pPr>
        <w:widowControl w:val="0"/>
        <w:pBdr>
          <w:bottom w:val="single" w:sz="6" w:space="1" w:color="auto"/>
        </w:pBdr>
        <w:spacing w:after="0" w:line="240" w:lineRule="auto"/>
        <w:rPr>
          <w:rFonts w:ascii="Arial" w:hAnsi="Arial" w:cs="Arial"/>
          <w:sz w:val="24"/>
          <w:szCs w:val="24"/>
          <w:lang w:val="en-US"/>
        </w:rPr>
      </w:pPr>
    </w:p>
    <w:p w:rsidR="000A781A" w:rsidRDefault="000A781A" w:rsidP="000A781A">
      <w:pPr>
        <w:widowControl w:val="0"/>
        <w:pBdr>
          <w:bottom w:val="single" w:sz="6" w:space="1" w:color="auto"/>
        </w:pBdr>
        <w:spacing w:after="0"/>
        <w:rPr>
          <w:rFonts w:ascii="Arial" w:hAnsi="Arial" w:cs="Arial"/>
          <w:sz w:val="24"/>
          <w:szCs w:val="24"/>
          <w:lang w:val="en-US"/>
        </w:rPr>
      </w:pPr>
    </w:p>
    <w:p w:rsidR="00C06E08" w:rsidRDefault="00C06E08" w:rsidP="000A781A">
      <w:pPr>
        <w:widowControl w:val="0"/>
        <w:pBdr>
          <w:bottom w:val="single" w:sz="6" w:space="1" w:color="auto"/>
        </w:pBdr>
        <w:spacing w:after="0"/>
        <w:rPr>
          <w:rFonts w:ascii="Arial" w:hAnsi="Arial" w:cs="Arial"/>
          <w:sz w:val="24"/>
          <w:szCs w:val="24"/>
          <w:lang w:val="en-US"/>
        </w:rPr>
      </w:pPr>
    </w:p>
    <w:p w:rsidR="00C06E08" w:rsidRDefault="00C06E08" w:rsidP="000A781A">
      <w:pPr>
        <w:widowControl w:val="0"/>
        <w:pBdr>
          <w:bottom w:val="single" w:sz="6" w:space="1" w:color="auto"/>
        </w:pBdr>
        <w:spacing w:after="0"/>
        <w:rPr>
          <w:rFonts w:ascii="Arial" w:hAnsi="Arial" w:cs="Arial"/>
          <w:sz w:val="24"/>
          <w:szCs w:val="24"/>
          <w:lang w:val="en-US"/>
        </w:rPr>
      </w:pPr>
    </w:p>
    <w:p w:rsidR="00C06E08" w:rsidRDefault="00C06E08" w:rsidP="000A781A">
      <w:pPr>
        <w:widowControl w:val="0"/>
        <w:pBdr>
          <w:bottom w:val="single" w:sz="6" w:space="1" w:color="auto"/>
        </w:pBdr>
        <w:spacing w:after="0"/>
        <w:rPr>
          <w:rFonts w:ascii="Arial" w:hAnsi="Arial" w:cs="Arial"/>
          <w:sz w:val="24"/>
          <w:szCs w:val="24"/>
          <w:lang w:val="en-US"/>
        </w:rPr>
      </w:pPr>
      <w:r>
        <w:rPr>
          <w:rFonts w:ascii="Arial" w:hAnsi="Arial" w:cs="Arial"/>
          <w:sz w:val="24"/>
          <w:szCs w:val="24"/>
          <w:lang w:val="en-US"/>
        </w:rPr>
        <w:lastRenderedPageBreak/>
        <w:t>File size:</w:t>
      </w:r>
    </w:p>
    <w:p w:rsidR="00C06E08" w:rsidRDefault="00C06E08" w:rsidP="000A781A">
      <w:pPr>
        <w:widowControl w:val="0"/>
        <w:pBdr>
          <w:bottom w:val="single" w:sz="6" w:space="1" w:color="auto"/>
        </w:pBdr>
        <w:spacing w:after="0"/>
        <w:rPr>
          <w:rFonts w:ascii="Arial" w:hAnsi="Arial" w:cs="Arial"/>
          <w:sz w:val="24"/>
          <w:szCs w:val="24"/>
          <w:lang w:val="en-US"/>
        </w:rPr>
      </w:pPr>
      <w:r>
        <w:rPr>
          <w:rFonts w:ascii="Arial" w:hAnsi="Arial" w:cs="Arial"/>
          <w:sz w:val="24"/>
          <w:szCs w:val="24"/>
          <w:lang w:val="en-US"/>
        </w:rPr>
        <w:t>Print length:</w:t>
      </w:r>
    </w:p>
    <w:p w:rsidR="00C06E08" w:rsidRDefault="00C06E08" w:rsidP="000A781A">
      <w:pPr>
        <w:widowControl w:val="0"/>
        <w:pBdr>
          <w:bottom w:val="single" w:sz="6" w:space="1" w:color="auto"/>
        </w:pBdr>
        <w:spacing w:after="0"/>
        <w:rPr>
          <w:rFonts w:ascii="Arial" w:hAnsi="Arial" w:cs="Arial"/>
          <w:sz w:val="24"/>
          <w:szCs w:val="24"/>
          <w:lang w:val="en-US"/>
        </w:rPr>
      </w:pPr>
      <w:r>
        <w:rPr>
          <w:rFonts w:ascii="Arial" w:hAnsi="Arial" w:cs="Arial"/>
          <w:sz w:val="24"/>
          <w:szCs w:val="24"/>
          <w:lang w:val="en-US"/>
        </w:rPr>
        <w:t>ISBN – 10:</w:t>
      </w:r>
    </w:p>
    <w:p w:rsidR="00C06E08" w:rsidRDefault="00C06E08" w:rsidP="000A781A">
      <w:pPr>
        <w:widowControl w:val="0"/>
        <w:pBdr>
          <w:bottom w:val="single" w:sz="6" w:space="1" w:color="auto"/>
        </w:pBdr>
        <w:spacing w:after="0"/>
        <w:rPr>
          <w:rFonts w:ascii="Arial" w:hAnsi="Arial" w:cs="Arial"/>
          <w:sz w:val="24"/>
          <w:szCs w:val="24"/>
          <w:lang w:val="en-US"/>
        </w:rPr>
      </w:pPr>
      <w:r>
        <w:rPr>
          <w:rFonts w:ascii="Arial" w:hAnsi="Arial" w:cs="Arial"/>
          <w:sz w:val="24"/>
          <w:szCs w:val="24"/>
          <w:lang w:val="en-US"/>
        </w:rPr>
        <w:t>ISBN – 13:</w:t>
      </w:r>
    </w:p>
    <w:p w:rsidR="00C06E08" w:rsidRDefault="00C06E08" w:rsidP="000A781A">
      <w:pPr>
        <w:widowControl w:val="0"/>
        <w:pBdr>
          <w:bottom w:val="single" w:sz="6" w:space="1" w:color="auto"/>
        </w:pBdr>
        <w:spacing w:after="0"/>
        <w:rPr>
          <w:rFonts w:ascii="Arial" w:hAnsi="Arial" w:cs="Arial"/>
          <w:sz w:val="24"/>
          <w:szCs w:val="24"/>
          <w:lang w:val="en-US"/>
        </w:rPr>
      </w:pPr>
    </w:p>
    <w:p w:rsidR="00C06E08" w:rsidRDefault="00C06E08" w:rsidP="000A781A">
      <w:pPr>
        <w:widowControl w:val="0"/>
        <w:pBdr>
          <w:bottom w:val="single" w:sz="6" w:space="1" w:color="auto"/>
        </w:pBdr>
        <w:spacing w:after="0"/>
        <w:rPr>
          <w:rFonts w:ascii="Arial" w:hAnsi="Arial" w:cs="Arial"/>
          <w:sz w:val="24"/>
          <w:szCs w:val="24"/>
          <w:lang w:val="en-US"/>
        </w:rPr>
      </w:pPr>
      <w:r>
        <w:rPr>
          <w:rFonts w:ascii="Arial" w:hAnsi="Arial" w:cs="Arial"/>
          <w:sz w:val="24"/>
          <w:szCs w:val="24"/>
          <w:lang w:val="en-US"/>
        </w:rPr>
        <w:t xml:space="preserve">Publisher: </w:t>
      </w:r>
    </w:p>
    <w:p w:rsidR="00C06E08" w:rsidRDefault="00C06E08" w:rsidP="000A781A">
      <w:pPr>
        <w:widowControl w:val="0"/>
        <w:pBdr>
          <w:bottom w:val="single" w:sz="6" w:space="1" w:color="auto"/>
        </w:pBdr>
        <w:spacing w:after="0"/>
        <w:rPr>
          <w:rFonts w:ascii="Arial" w:hAnsi="Arial" w:cs="Arial"/>
          <w:sz w:val="24"/>
          <w:szCs w:val="24"/>
          <w:lang w:val="en-US"/>
        </w:rPr>
      </w:pPr>
    </w:p>
    <w:p w:rsidR="00C06E08" w:rsidRPr="00D971C6" w:rsidRDefault="00C06E08" w:rsidP="00C06E08">
      <w:pPr>
        <w:spacing w:after="60" w:line="240" w:lineRule="auto"/>
        <w:outlineLvl w:val="1"/>
        <w:rPr>
          <w:rFonts w:ascii="Verdana" w:eastAsia="Times New Roman" w:hAnsi="Verdana" w:cs="Times New Roman"/>
          <w:b/>
          <w:bCs/>
          <w:color w:val="CC6600"/>
          <w:sz w:val="24"/>
          <w:szCs w:val="24"/>
          <w:lang w:eastAsia="da-DK"/>
        </w:rPr>
      </w:pPr>
      <w:proofErr w:type="spellStart"/>
      <w:r w:rsidRPr="00D971C6">
        <w:rPr>
          <w:rFonts w:ascii="Verdana" w:eastAsia="Times New Roman" w:hAnsi="Verdana" w:cs="Times New Roman"/>
          <w:b/>
          <w:bCs/>
          <w:color w:val="CC6600"/>
          <w:sz w:val="24"/>
          <w:szCs w:val="24"/>
          <w:lang w:eastAsia="da-DK"/>
        </w:rPr>
        <w:t>Product</w:t>
      </w:r>
      <w:proofErr w:type="spellEnd"/>
      <w:r w:rsidRPr="00D971C6">
        <w:rPr>
          <w:rFonts w:ascii="Verdana" w:eastAsia="Times New Roman" w:hAnsi="Verdana" w:cs="Times New Roman"/>
          <w:b/>
          <w:bCs/>
          <w:color w:val="CC6600"/>
          <w:sz w:val="24"/>
          <w:szCs w:val="24"/>
          <w:lang w:eastAsia="da-DK"/>
        </w:rPr>
        <w:t xml:space="preserve"> </w:t>
      </w:r>
      <w:proofErr w:type="spellStart"/>
      <w:r w:rsidRPr="00D971C6">
        <w:rPr>
          <w:rFonts w:ascii="Verdana" w:eastAsia="Times New Roman" w:hAnsi="Verdana" w:cs="Times New Roman"/>
          <w:b/>
          <w:bCs/>
          <w:color w:val="CC6600"/>
          <w:sz w:val="24"/>
          <w:szCs w:val="24"/>
          <w:lang w:eastAsia="da-DK"/>
        </w:rPr>
        <w:t>Details</w:t>
      </w:r>
      <w:proofErr w:type="spellEnd"/>
    </w:p>
    <w:p w:rsidR="00C06E08" w:rsidRPr="00D971C6" w:rsidRDefault="00C06E08" w:rsidP="00C06E08">
      <w:pPr>
        <w:numPr>
          <w:ilvl w:val="0"/>
          <w:numId w:val="1"/>
        </w:numPr>
        <w:spacing w:after="120" w:line="240" w:lineRule="auto"/>
        <w:ind w:left="375"/>
        <w:rPr>
          <w:rFonts w:ascii="Verdana" w:eastAsia="Times New Roman" w:hAnsi="Verdana" w:cs="Times New Roman"/>
          <w:color w:val="000000"/>
          <w:sz w:val="20"/>
          <w:szCs w:val="20"/>
          <w:lang w:eastAsia="da-DK"/>
        </w:rPr>
      </w:pPr>
      <w:r w:rsidRPr="00D971C6">
        <w:rPr>
          <w:rFonts w:ascii="Verdana" w:eastAsia="Times New Roman" w:hAnsi="Verdana" w:cs="Times New Roman"/>
          <w:b/>
          <w:bCs/>
          <w:color w:val="000000"/>
          <w:sz w:val="20"/>
          <w:szCs w:val="20"/>
          <w:lang w:eastAsia="da-DK"/>
        </w:rPr>
        <w:t xml:space="preserve">File </w:t>
      </w:r>
      <w:proofErr w:type="spellStart"/>
      <w:r w:rsidRPr="00D971C6">
        <w:rPr>
          <w:rFonts w:ascii="Verdana" w:eastAsia="Times New Roman" w:hAnsi="Verdana" w:cs="Times New Roman"/>
          <w:b/>
          <w:bCs/>
          <w:color w:val="000000"/>
          <w:sz w:val="20"/>
          <w:szCs w:val="20"/>
          <w:lang w:eastAsia="da-DK"/>
        </w:rPr>
        <w:t>Size</w:t>
      </w:r>
      <w:proofErr w:type="spellEnd"/>
      <w:r w:rsidRPr="00D971C6">
        <w:rPr>
          <w:rFonts w:ascii="Verdana" w:eastAsia="Times New Roman" w:hAnsi="Verdana" w:cs="Times New Roman"/>
          <w:b/>
          <w:bCs/>
          <w:color w:val="000000"/>
          <w:sz w:val="20"/>
          <w:szCs w:val="20"/>
          <w:lang w:eastAsia="da-DK"/>
        </w:rPr>
        <w:t>:</w:t>
      </w:r>
      <w:r w:rsidRPr="00D971C6">
        <w:rPr>
          <w:rFonts w:ascii="Verdana" w:eastAsia="Times New Roman" w:hAnsi="Verdana" w:cs="Times New Roman"/>
          <w:color w:val="000000"/>
          <w:sz w:val="20"/>
          <w:szCs w:val="20"/>
          <w:lang w:eastAsia="da-DK"/>
        </w:rPr>
        <w:t xml:space="preserve"> 2388 KB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r w:rsidRPr="00D971C6">
        <w:rPr>
          <w:rFonts w:ascii="Verdana" w:eastAsia="Times New Roman" w:hAnsi="Verdana" w:cs="Times New Roman"/>
          <w:b/>
          <w:bCs/>
          <w:color w:val="000000"/>
          <w:sz w:val="20"/>
          <w:szCs w:val="20"/>
          <w:lang w:eastAsia="da-DK"/>
        </w:rPr>
        <w:t xml:space="preserve">Print </w:t>
      </w:r>
      <w:proofErr w:type="spellStart"/>
      <w:r w:rsidRPr="00D971C6">
        <w:rPr>
          <w:rFonts w:ascii="Verdana" w:eastAsia="Times New Roman" w:hAnsi="Verdana" w:cs="Times New Roman"/>
          <w:b/>
          <w:bCs/>
          <w:color w:val="000000"/>
          <w:sz w:val="20"/>
          <w:szCs w:val="20"/>
          <w:lang w:eastAsia="da-DK"/>
        </w:rPr>
        <w:t>Length</w:t>
      </w:r>
      <w:proofErr w:type="spellEnd"/>
      <w:r w:rsidRPr="00D971C6">
        <w:rPr>
          <w:rFonts w:ascii="Verdana" w:eastAsia="Times New Roman" w:hAnsi="Verdana" w:cs="Times New Roman"/>
          <w:b/>
          <w:bCs/>
          <w:color w:val="000000"/>
          <w:sz w:val="20"/>
          <w:szCs w:val="20"/>
          <w:lang w:eastAsia="da-DK"/>
        </w:rPr>
        <w:t>:</w:t>
      </w:r>
      <w:r w:rsidRPr="00D971C6">
        <w:rPr>
          <w:rFonts w:ascii="Verdana" w:eastAsia="Times New Roman" w:hAnsi="Verdana" w:cs="Times New Roman"/>
          <w:color w:val="000000"/>
          <w:sz w:val="20"/>
          <w:szCs w:val="20"/>
          <w:lang w:eastAsia="da-DK"/>
        </w:rPr>
        <w:t xml:space="preserve"> 217 pages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r w:rsidRPr="00D971C6">
        <w:rPr>
          <w:rFonts w:ascii="Verdana" w:eastAsia="Times New Roman" w:hAnsi="Verdana" w:cs="Times New Roman"/>
          <w:b/>
          <w:bCs/>
          <w:color w:val="000000"/>
          <w:sz w:val="20"/>
          <w:szCs w:val="20"/>
          <w:lang w:eastAsia="da-DK"/>
        </w:rPr>
        <w:t xml:space="preserve">Page </w:t>
      </w:r>
      <w:proofErr w:type="spellStart"/>
      <w:r w:rsidRPr="00D971C6">
        <w:rPr>
          <w:rFonts w:ascii="Verdana" w:eastAsia="Times New Roman" w:hAnsi="Verdana" w:cs="Times New Roman"/>
          <w:b/>
          <w:bCs/>
          <w:color w:val="000000"/>
          <w:sz w:val="20"/>
          <w:szCs w:val="20"/>
          <w:lang w:eastAsia="da-DK"/>
        </w:rPr>
        <w:t>Numbers</w:t>
      </w:r>
      <w:proofErr w:type="spellEnd"/>
      <w:r w:rsidRPr="00D971C6">
        <w:rPr>
          <w:rFonts w:ascii="Verdana" w:eastAsia="Times New Roman" w:hAnsi="Verdana" w:cs="Times New Roman"/>
          <w:b/>
          <w:bCs/>
          <w:color w:val="000000"/>
          <w:sz w:val="20"/>
          <w:szCs w:val="20"/>
          <w:lang w:eastAsia="da-DK"/>
        </w:rPr>
        <w:t xml:space="preserve"> </w:t>
      </w:r>
      <w:proofErr w:type="spellStart"/>
      <w:r w:rsidRPr="00D971C6">
        <w:rPr>
          <w:rFonts w:ascii="Verdana" w:eastAsia="Times New Roman" w:hAnsi="Verdana" w:cs="Times New Roman"/>
          <w:b/>
          <w:bCs/>
          <w:color w:val="000000"/>
          <w:sz w:val="20"/>
          <w:szCs w:val="20"/>
          <w:lang w:eastAsia="da-DK"/>
        </w:rPr>
        <w:t>Source</w:t>
      </w:r>
      <w:proofErr w:type="spellEnd"/>
      <w:r w:rsidRPr="00D971C6">
        <w:rPr>
          <w:rFonts w:ascii="Verdana" w:eastAsia="Times New Roman" w:hAnsi="Verdana" w:cs="Times New Roman"/>
          <w:b/>
          <w:bCs/>
          <w:color w:val="000000"/>
          <w:sz w:val="20"/>
          <w:szCs w:val="20"/>
          <w:lang w:eastAsia="da-DK"/>
        </w:rPr>
        <w:t xml:space="preserve"> ISBN:</w:t>
      </w:r>
      <w:r w:rsidRPr="00D971C6">
        <w:rPr>
          <w:rFonts w:ascii="Verdana" w:eastAsia="Times New Roman" w:hAnsi="Verdana" w:cs="Times New Roman"/>
          <w:color w:val="000000"/>
          <w:sz w:val="20"/>
          <w:szCs w:val="20"/>
          <w:lang w:eastAsia="da-DK"/>
        </w:rPr>
        <w:t xml:space="preserve"> </w:t>
      </w:r>
      <w:proofErr w:type="gramStart"/>
      <w:r w:rsidRPr="00D971C6">
        <w:rPr>
          <w:rFonts w:ascii="Verdana" w:eastAsia="Times New Roman" w:hAnsi="Verdana" w:cs="Times New Roman"/>
          <w:color w:val="000000"/>
          <w:sz w:val="20"/>
          <w:szCs w:val="20"/>
          <w:lang w:eastAsia="da-DK"/>
        </w:rPr>
        <w:t>1582701709</w:t>
      </w:r>
      <w:proofErr w:type="gramEnd"/>
      <w:r w:rsidRPr="00D971C6">
        <w:rPr>
          <w:rFonts w:ascii="Verdana" w:eastAsia="Times New Roman" w:hAnsi="Verdana" w:cs="Times New Roman"/>
          <w:color w:val="000000"/>
          <w:sz w:val="20"/>
          <w:szCs w:val="20"/>
          <w:lang w:eastAsia="da-DK"/>
        </w:rPr>
        <w:t xml:space="preserve">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val="en-US" w:eastAsia="da-DK"/>
        </w:rPr>
      </w:pPr>
      <w:r w:rsidRPr="00D971C6">
        <w:rPr>
          <w:rFonts w:ascii="Verdana" w:eastAsia="Times New Roman" w:hAnsi="Verdana" w:cs="Times New Roman"/>
          <w:b/>
          <w:bCs/>
          <w:color w:val="000000"/>
          <w:sz w:val="20"/>
          <w:szCs w:val="20"/>
          <w:lang w:val="en-US" w:eastAsia="da-DK"/>
        </w:rPr>
        <w:t>Publisher:</w:t>
      </w:r>
      <w:r w:rsidRPr="00D971C6">
        <w:rPr>
          <w:rFonts w:ascii="Verdana" w:eastAsia="Times New Roman" w:hAnsi="Verdana" w:cs="Times New Roman"/>
          <w:color w:val="000000"/>
          <w:sz w:val="20"/>
          <w:szCs w:val="20"/>
          <w:lang w:val="en-US" w:eastAsia="da-DK"/>
        </w:rPr>
        <w:t xml:space="preserve"> Atria Books/Beyond Words; 1 edition (February 26, 2007)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val="en-US" w:eastAsia="da-DK"/>
        </w:rPr>
      </w:pPr>
      <w:r w:rsidRPr="00D971C6">
        <w:rPr>
          <w:rFonts w:ascii="Verdana" w:eastAsia="Times New Roman" w:hAnsi="Verdana" w:cs="Times New Roman"/>
          <w:b/>
          <w:bCs/>
          <w:color w:val="000000"/>
          <w:sz w:val="20"/>
          <w:szCs w:val="20"/>
          <w:lang w:val="en-US" w:eastAsia="da-DK"/>
        </w:rPr>
        <w:t>Sold by:</w:t>
      </w:r>
      <w:r w:rsidRPr="00D971C6">
        <w:rPr>
          <w:rFonts w:ascii="Verdana" w:eastAsia="Times New Roman" w:hAnsi="Verdana" w:cs="Times New Roman"/>
          <w:color w:val="000000"/>
          <w:sz w:val="20"/>
          <w:szCs w:val="20"/>
          <w:lang w:val="en-US" w:eastAsia="da-DK"/>
        </w:rPr>
        <w:t xml:space="preserve"> Simon and Schuster Digital Sales Inc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proofErr w:type="spellStart"/>
      <w:r w:rsidRPr="00D971C6">
        <w:rPr>
          <w:rFonts w:ascii="Verdana" w:eastAsia="Times New Roman" w:hAnsi="Verdana" w:cs="Times New Roman"/>
          <w:b/>
          <w:bCs/>
          <w:color w:val="000000"/>
          <w:sz w:val="20"/>
          <w:szCs w:val="20"/>
          <w:lang w:eastAsia="da-DK"/>
        </w:rPr>
        <w:t>Language</w:t>
      </w:r>
      <w:proofErr w:type="spellEnd"/>
      <w:r w:rsidRPr="00D971C6">
        <w:rPr>
          <w:rFonts w:ascii="Verdana" w:eastAsia="Times New Roman" w:hAnsi="Verdana" w:cs="Times New Roman"/>
          <w:b/>
          <w:bCs/>
          <w:color w:val="000000"/>
          <w:sz w:val="20"/>
          <w:szCs w:val="20"/>
          <w:lang w:eastAsia="da-DK"/>
        </w:rPr>
        <w:t>:</w:t>
      </w:r>
      <w:r w:rsidRPr="00D971C6">
        <w:rPr>
          <w:rFonts w:ascii="Verdana" w:eastAsia="Times New Roman" w:hAnsi="Verdana" w:cs="Times New Roman"/>
          <w:color w:val="000000"/>
          <w:sz w:val="20"/>
          <w:szCs w:val="20"/>
          <w:lang w:eastAsia="da-DK"/>
        </w:rPr>
        <w:t xml:space="preserve"> English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r w:rsidRPr="00D971C6">
        <w:rPr>
          <w:rFonts w:ascii="Verdana" w:eastAsia="Times New Roman" w:hAnsi="Verdana" w:cs="Times New Roman"/>
          <w:b/>
          <w:bCs/>
          <w:color w:val="000000"/>
          <w:sz w:val="20"/>
          <w:szCs w:val="20"/>
          <w:lang w:eastAsia="da-DK"/>
        </w:rPr>
        <w:t>ASIN:</w:t>
      </w:r>
      <w:r w:rsidRPr="00D971C6">
        <w:rPr>
          <w:rFonts w:ascii="Verdana" w:eastAsia="Times New Roman" w:hAnsi="Verdana" w:cs="Times New Roman"/>
          <w:color w:val="000000"/>
          <w:sz w:val="20"/>
          <w:szCs w:val="20"/>
          <w:lang w:eastAsia="da-DK"/>
        </w:rPr>
        <w:t xml:space="preserve"> B002M5E2DW </w:t>
      </w:r>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val="en-US" w:eastAsia="da-DK"/>
        </w:rPr>
      </w:pPr>
      <w:r w:rsidRPr="00D971C6">
        <w:rPr>
          <w:rFonts w:ascii="Verdana" w:eastAsia="Times New Roman" w:hAnsi="Verdana" w:cs="Times New Roman"/>
          <w:b/>
          <w:bCs/>
          <w:color w:val="000000"/>
          <w:sz w:val="20"/>
          <w:szCs w:val="20"/>
          <w:lang w:val="en-US" w:eastAsia="da-DK"/>
        </w:rPr>
        <w:t xml:space="preserve">Text-to-Speech: </w:t>
      </w:r>
      <w:hyperlink r:id="rId6" w:history="1">
        <w:r w:rsidRPr="00D971C6">
          <w:rPr>
            <w:rFonts w:ascii="Verdana" w:eastAsia="Times New Roman" w:hAnsi="Verdana" w:cs="Times New Roman"/>
            <w:color w:val="000000"/>
            <w:sz w:val="20"/>
            <w:u w:val="single"/>
            <w:lang w:val="en-US" w:eastAsia="da-DK"/>
          </w:rPr>
          <w:t xml:space="preserve">Not enabled </w:t>
        </w:r>
        <w:r>
          <w:rPr>
            <w:rFonts w:ascii="Verdana" w:eastAsia="Times New Roman" w:hAnsi="Verdana" w:cs="Times New Roman"/>
            <w:noProof/>
            <w:color w:val="000000"/>
            <w:sz w:val="20"/>
            <w:szCs w:val="20"/>
            <w:lang w:eastAsia="da-DK"/>
          </w:rPr>
          <w:drawing>
            <wp:inline distT="0" distB="0" distL="0" distR="0">
              <wp:extent cx="104775" cy="104775"/>
              <wp:effectExtent l="19050" t="0" r="9525" b="0"/>
              <wp:docPr id="11" name="Billede 11" descr="http://g-ecx.images-amazon.com/images/G/01/x-locale/common/carrot._V192251235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cx.images-amazon.com/images/G/01/x-locale/common/carrot._V192251235_.gif">
                        <a:hlinkClick r:id="rId6"/>
                      </pic:cNvPr>
                      <pic:cNvPicPr>
                        <a:picLocks noChangeAspect="1" noChangeArrowheads="1"/>
                      </pic:cNvPicPr>
                    </pic:nvPicPr>
                    <pic:blipFill>
                      <a:blip r:embed="rId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proofErr w:type="spellStart"/>
      <w:r w:rsidRPr="00D971C6">
        <w:rPr>
          <w:rFonts w:ascii="Verdana" w:eastAsia="Times New Roman" w:hAnsi="Verdana" w:cs="Times New Roman"/>
          <w:b/>
          <w:bCs/>
          <w:color w:val="000000"/>
          <w:sz w:val="20"/>
          <w:szCs w:val="20"/>
          <w:lang w:eastAsia="da-DK"/>
        </w:rPr>
        <w:t>X-Ray</w:t>
      </w:r>
      <w:proofErr w:type="spellEnd"/>
      <w:r w:rsidRPr="00D971C6">
        <w:rPr>
          <w:rFonts w:ascii="Verdana" w:eastAsia="Times New Roman" w:hAnsi="Verdana" w:cs="Times New Roman"/>
          <w:b/>
          <w:bCs/>
          <w:color w:val="000000"/>
          <w:sz w:val="20"/>
          <w:szCs w:val="20"/>
          <w:lang w:eastAsia="da-DK"/>
        </w:rPr>
        <w:t xml:space="preserve">: </w:t>
      </w:r>
      <w:hyperlink r:id="rId8" w:history="1">
        <w:proofErr w:type="spellStart"/>
        <w:r w:rsidRPr="00D971C6">
          <w:rPr>
            <w:rFonts w:ascii="Verdana" w:eastAsia="Times New Roman" w:hAnsi="Verdana" w:cs="Times New Roman"/>
            <w:color w:val="000000"/>
            <w:sz w:val="20"/>
            <w:u w:val="single"/>
            <w:lang w:eastAsia="da-DK"/>
          </w:rPr>
          <w:t>Enabled</w:t>
        </w:r>
        <w:proofErr w:type="spellEnd"/>
        <w:r w:rsidRPr="00D971C6">
          <w:rPr>
            <w:rFonts w:ascii="Verdana" w:eastAsia="Times New Roman" w:hAnsi="Verdana" w:cs="Times New Roman"/>
            <w:color w:val="000000"/>
            <w:sz w:val="20"/>
            <w:u w:val="single"/>
            <w:lang w:eastAsia="da-DK"/>
          </w:rPr>
          <w:t xml:space="preserve"> </w:t>
        </w:r>
        <w:r>
          <w:rPr>
            <w:rFonts w:ascii="Verdana" w:eastAsia="Times New Roman" w:hAnsi="Verdana" w:cs="Times New Roman"/>
            <w:noProof/>
            <w:color w:val="000000"/>
            <w:sz w:val="20"/>
            <w:szCs w:val="20"/>
            <w:lang w:eastAsia="da-DK"/>
          </w:rPr>
          <w:drawing>
            <wp:inline distT="0" distB="0" distL="0" distR="0">
              <wp:extent cx="104775" cy="104775"/>
              <wp:effectExtent l="19050" t="0" r="9525" b="0"/>
              <wp:docPr id="13" name="Billede 13" descr="http://g-ecx.images-amazon.com/images/G/01/x-locale/common/carrot._V192251235_.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cx.images-amazon.com/images/G/01/x-locale/common/carrot._V192251235_.gif">
                        <a:hlinkClick r:id="rId8"/>
                      </pic:cNvPr>
                      <pic:cNvPicPr>
                        <a:picLocks noChangeAspect="1" noChangeArrowheads="1"/>
                      </pic:cNvPicPr>
                    </pic:nvPicPr>
                    <pic:blipFill>
                      <a:blip r:embed="rId7"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w:p>
    <w:p w:rsidR="00C06E08" w:rsidRPr="00D971C6" w:rsidRDefault="00C06E08" w:rsidP="00C06E08">
      <w:pPr>
        <w:numPr>
          <w:ilvl w:val="0"/>
          <w:numId w:val="1"/>
        </w:numPr>
        <w:spacing w:before="120" w:after="120" w:line="240" w:lineRule="auto"/>
        <w:ind w:left="375"/>
        <w:rPr>
          <w:rFonts w:ascii="Verdana" w:eastAsia="Times New Roman" w:hAnsi="Verdana" w:cs="Times New Roman"/>
          <w:color w:val="000000"/>
          <w:sz w:val="20"/>
          <w:szCs w:val="20"/>
          <w:lang w:eastAsia="da-DK"/>
        </w:rPr>
      </w:pPr>
      <w:proofErr w:type="spellStart"/>
      <w:r w:rsidRPr="00D971C6">
        <w:rPr>
          <w:rFonts w:ascii="Verdana" w:eastAsia="Times New Roman" w:hAnsi="Verdana" w:cs="Times New Roman"/>
          <w:b/>
          <w:bCs/>
          <w:color w:val="000000"/>
          <w:sz w:val="20"/>
          <w:szCs w:val="20"/>
          <w:lang w:eastAsia="da-DK"/>
        </w:rPr>
        <w:t>Lending</w:t>
      </w:r>
      <w:proofErr w:type="spellEnd"/>
      <w:r w:rsidRPr="00D971C6">
        <w:rPr>
          <w:rFonts w:ascii="Verdana" w:eastAsia="Times New Roman" w:hAnsi="Verdana" w:cs="Times New Roman"/>
          <w:b/>
          <w:bCs/>
          <w:color w:val="000000"/>
          <w:sz w:val="20"/>
          <w:szCs w:val="20"/>
          <w:lang w:eastAsia="da-DK"/>
        </w:rPr>
        <w:t>:</w:t>
      </w:r>
      <w:r w:rsidRPr="00D971C6">
        <w:rPr>
          <w:rFonts w:ascii="Verdana" w:eastAsia="Times New Roman" w:hAnsi="Verdana" w:cs="Times New Roman"/>
          <w:color w:val="000000"/>
          <w:sz w:val="20"/>
          <w:szCs w:val="20"/>
          <w:lang w:eastAsia="da-DK"/>
        </w:rPr>
        <w:t xml:space="preserve"> Not </w:t>
      </w:r>
      <w:proofErr w:type="spellStart"/>
      <w:r w:rsidRPr="00D971C6">
        <w:rPr>
          <w:rFonts w:ascii="Verdana" w:eastAsia="Times New Roman" w:hAnsi="Verdana" w:cs="Times New Roman"/>
          <w:color w:val="000000"/>
          <w:sz w:val="20"/>
          <w:szCs w:val="20"/>
          <w:lang w:eastAsia="da-DK"/>
        </w:rPr>
        <w:t>Enabled</w:t>
      </w:r>
      <w:proofErr w:type="spellEnd"/>
      <w:r w:rsidRPr="00D971C6">
        <w:rPr>
          <w:rFonts w:ascii="Verdana" w:eastAsia="Times New Roman" w:hAnsi="Verdana" w:cs="Times New Roman"/>
          <w:color w:val="000000"/>
          <w:sz w:val="20"/>
          <w:szCs w:val="20"/>
          <w:lang w:eastAsia="da-DK"/>
        </w:rPr>
        <w:t xml:space="preserve"> </w:t>
      </w:r>
    </w:p>
    <w:p w:rsidR="00C06E08" w:rsidRDefault="00C06E08" w:rsidP="000A781A">
      <w:pPr>
        <w:widowControl w:val="0"/>
        <w:pBdr>
          <w:bottom w:val="single" w:sz="6" w:space="1" w:color="auto"/>
        </w:pBdr>
        <w:spacing w:after="0"/>
        <w:rPr>
          <w:rFonts w:ascii="Arial" w:hAnsi="Arial" w:cs="Arial"/>
          <w:sz w:val="24"/>
          <w:szCs w:val="24"/>
          <w:lang w:val="en-US"/>
        </w:rPr>
      </w:pPr>
    </w:p>
    <w:p w:rsidR="000A781A" w:rsidRDefault="000A781A" w:rsidP="000A781A">
      <w:pPr>
        <w:widowControl w:val="0"/>
        <w:pBdr>
          <w:bottom w:val="single" w:sz="6" w:space="1" w:color="auto"/>
        </w:pBdr>
        <w:spacing w:after="0"/>
        <w:rPr>
          <w:rFonts w:ascii="Arial" w:hAnsi="Arial" w:cs="Arial"/>
          <w:sz w:val="24"/>
          <w:szCs w:val="24"/>
          <w:lang w:val="en-US"/>
        </w:rPr>
      </w:pPr>
    </w:p>
    <w:p w:rsidR="000A781A" w:rsidRDefault="000A781A" w:rsidP="000A781A">
      <w:pPr>
        <w:widowControl w:val="0"/>
        <w:pBdr>
          <w:bottom w:val="single" w:sz="6" w:space="1" w:color="auto"/>
        </w:pBdr>
        <w:spacing w:after="0"/>
        <w:rPr>
          <w:rFonts w:ascii="Arial" w:hAnsi="Arial" w:cs="Arial"/>
          <w:sz w:val="24"/>
          <w:szCs w:val="24"/>
          <w:lang w:val="en-US"/>
        </w:rPr>
      </w:pPr>
    </w:p>
    <w:sectPr w:rsidR="000A781A" w:rsidSect="00147D2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5.25pt" o:bullet="t">
        <v:imagedata r:id="rId1" o:title="orange-circle"/>
      </v:shape>
    </w:pict>
  </w:numPicBullet>
  <w:abstractNum w:abstractNumId="0">
    <w:nsid w:val="49E52D7E"/>
    <w:multiLevelType w:val="multilevel"/>
    <w:tmpl w:val="FA36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B0209"/>
    <w:rsid w:val="00037AC1"/>
    <w:rsid w:val="000A781A"/>
    <w:rsid w:val="000C3489"/>
    <w:rsid w:val="000D2EEC"/>
    <w:rsid w:val="001077CA"/>
    <w:rsid w:val="00147D28"/>
    <w:rsid w:val="00247BB4"/>
    <w:rsid w:val="003A697D"/>
    <w:rsid w:val="003D261B"/>
    <w:rsid w:val="00684400"/>
    <w:rsid w:val="00802DBB"/>
    <w:rsid w:val="00864862"/>
    <w:rsid w:val="0097652A"/>
    <w:rsid w:val="00B05A92"/>
    <w:rsid w:val="00B40434"/>
    <w:rsid w:val="00B650C1"/>
    <w:rsid w:val="00C06E08"/>
    <w:rsid w:val="00C17774"/>
    <w:rsid w:val="00D351F6"/>
    <w:rsid w:val="00D9578F"/>
    <w:rsid w:val="00E52D2E"/>
    <w:rsid w:val="00EB02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64862"/>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C06E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6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e-Secret-ebook/dp/B002M5E2DW/ref=tmm_kin_title_0?ie=UTF8&amp;qid=1353150193&amp;sr=1-1"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The-Secret-ebook/dp/B002M5E2DW/ref=tmm_kin_title_0?ie=UTF8&amp;qid=1353150193&amp;sr=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B4A6-3E34-4BEC-9E03-FD7C0F1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540</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Mortensen</dc:creator>
  <cp:lastModifiedBy>Helene</cp:lastModifiedBy>
  <cp:revision>12</cp:revision>
  <cp:lastPrinted>2012-11-17T17:48:00Z</cp:lastPrinted>
  <dcterms:created xsi:type="dcterms:W3CDTF">2012-11-17T12:32:00Z</dcterms:created>
  <dcterms:modified xsi:type="dcterms:W3CDTF">2012-11-17T19:11:00Z</dcterms:modified>
</cp:coreProperties>
</file>